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Long-form Script Redmond Farms</w:t>
      </w:r>
    </w:p>
    <w:p w:rsidR="00000000" w:rsidDel="00000000" w:rsidP="00000000" w:rsidRDefault="00000000" w:rsidRPr="00000000" w14:paraId="00000002">
      <w:pPr>
        <w:jc w:val="left"/>
        <w:rPr/>
      </w:pPr>
      <w:r w:rsidDel="00000000" w:rsidR="00000000" w:rsidRPr="00000000">
        <w:rPr>
          <w:rtl w:val="0"/>
        </w:rPr>
      </w:r>
    </w:p>
    <w:p w:rsidR="00000000" w:rsidDel="00000000" w:rsidP="00000000" w:rsidRDefault="00000000" w:rsidRPr="00000000" w14:paraId="00000003">
      <w:pPr>
        <w:jc w:val="left"/>
        <w:rPr/>
      </w:pPr>
      <w:r w:rsidDel="00000000" w:rsidR="00000000" w:rsidRPr="00000000">
        <w:rPr>
          <w:rtl w:val="0"/>
        </w:rPr>
        <w:t xml:space="preserve">Lead in: Utah student-athletes are finding a new opportunity with a local brand. One local company is taking a different approach than some of its bigger competitors. They are focusing on relationships, community and long-term impact. Reporter Clara Raposo has the details. </w:t>
      </w:r>
    </w:p>
    <w:p w:rsidR="00000000" w:rsidDel="00000000" w:rsidP="00000000" w:rsidRDefault="00000000" w:rsidRPr="00000000" w14:paraId="00000004">
      <w:pPr>
        <w:jc w:val="left"/>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rtl w:val="0"/>
        </w:rPr>
        <w:t xml:space="preserve">((Nat. people chatting/footsteps opening door))</w:t>
      </w:r>
    </w:p>
    <w:p w:rsidR="00000000" w:rsidDel="00000000" w:rsidP="00000000" w:rsidRDefault="00000000" w:rsidRPr="00000000" w14:paraId="00000006">
      <w:pPr>
        <w:jc w:val="left"/>
        <w:rPr/>
      </w:pPr>
      <w:r w:rsidDel="00000000" w:rsidR="00000000" w:rsidRPr="00000000">
        <w:rPr>
          <w:rtl w:val="0"/>
        </w:rPr>
        <w:t xml:space="preserve">((Music, fades in))</w:t>
      </w:r>
    </w:p>
    <w:p w:rsidR="00000000" w:rsidDel="00000000" w:rsidP="00000000" w:rsidRDefault="00000000" w:rsidRPr="00000000" w14:paraId="00000007">
      <w:pPr>
        <w:jc w:val="left"/>
        <w:rPr/>
      </w:pPr>
      <w:r w:rsidDel="00000000" w:rsidR="00000000" w:rsidRPr="00000000">
        <w:rPr>
          <w:rtl w:val="0"/>
        </w:rPr>
      </w:r>
    </w:p>
    <w:p w:rsidR="00000000" w:rsidDel="00000000" w:rsidP="00000000" w:rsidRDefault="00000000" w:rsidRPr="00000000" w14:paraId="00000008">
      <w:pPr>
        <w:jc w:val="left"/>
        <w:rPr/>
      </w:pPr>
      <w:r w:rsidDel="00000000" w:rsidR="00000000" w:rsidRPr="00000000">
        <w:rPr>
          <w:rtl w:val="0"/>
        </w:rPr>
        <w:t xml:space="preserve">Raposo: For many athletes navigating the NIL world, these deals are solely about exposure, fame and money. The University of Utah athletic department recently reported a record 50 million-dollar profit for its football program alone in 2025. But for many sports teams at the University of Utah and other Utah local universities, one partnership offers something different. Millie Wilcox is a student athlete at the University of Utah on the Track and field and cross country teams. </w:t>
      </w:r>
    </w:p>
    <w:p w:rsidR="00000000" w:rsidDel="00000000" w:rsidP="00000000" w:rsidRDefault="00000000" w:rsidRPr="00000000" w14:paraId="00000009">
      <w:pPr>
        <w:spacing w:after="240" w:before="240" w:lineRule="auto"/>
        <w:ind w:left="0" w:right="600" w:firstLine="0"/>
        <w:rPr/>
      </w:pPr>
      <w:r w:rsidDel="00000000" w:rsidR="00000000" w:rsidRPr="00000000">
        <w:rPr>
          <w:rtl w:val="0"/>
        </w:rPr>
        <w:t xml:space="preserve">Wilcox #1: “I DM’d them just like… what’s the worst that can happen? And they responded.”</w:t>
      </w:r>
    </w:p>
    <w:p w:rsidR="00000000" w:rsidDel="00000000" w:rsidP="00000000" w:rsidRDefault="00000000" w:rsidRPr="00000000" w14:paraId="0000000A">
      <w:pPr>
        <w:rPr/>
      </w:pPr>
      <w:r w:rsidDel="00000000" w:rsidR="00000000" w:rsidRPr="00000000">
        <w:rPr>
          <w:rtl w:val="0"/>
        </w:rPr>
        <w:t xml:space="preserve">Raposo: This one simple text turned into so much more.</w:t>
      </w:r>
    </w:p>
    <w:p w:rsidR="00000000" w:rsidDel="00000000" w:rsidP="00000000" w:rsidRDefault="00000000" w:rsidRPr="00000000" w14:paraId="0000000B">
      <w:pPr>
        <w:spacing w:after="240" w:before="240" w:lineRule="auto"/>
        <w:ind w:left="0" w:right="600" w:firstLine="0"/>
        <w:rPr/>
      </w:pPr>
      <w:r w:rsidDel="00000000" w:rsidR="00000000" w:rsidRPr="00000000">
        <w:rPr>
          <w:rtl w:val="0"/>
        </w:rPr>
        <w:t xml:space="preserve">Wilcox #2: “After that year of partnering with them, they were like, ’ We’re looking for interns and I was like, ' Do you want me?”</w:t>
      </w:r>
    </w:p>
    <w:p w:rsidR="00000000" w:rsidDel="00000000" w:rsidP="00000000" w:rsidRDefault="00000000" w:rsidRPr="00000000" w14:paraId="0000000C">
      <w:pPr>
        <w:spacing w:after="240" w:before="240" w:lineRule="auto"/>
        <w:ind w:left="0" w:right="600" w:firstLine="0"/>
        <w:rPr/>
      </w:pPr>
      <w:r w:rsidDel="00000000" w:rsidR="00000000" w:rsidRPr="00000000">
        <w:rPr>
          <w:rtl w:val="0"/>
        </w:rPr>
        <w:t xml:space="preserve">Raposo: Now, Wilcox works as a marketing intern with Redmond. She works on the personal management of the partners' relationships with athletes and the Redmond team. </w:t>
      </w:r>
    </w:p>
    <w:p w:rsidR="00000000" w:rsidDel="00000000" w:rsidP="00000000" w:rsidRDefault="00000000" w:rsidRPr="00000000" w14:paraId="0000000D">
      <w:pPr>
        <w:spacing w:after="240" w:before="240" w:lineRule="auto"/>
        <w:ind w:left="0" w:right="600" w:firstLine="0"/>
        <w:rPr/>
      </w:pPr>
      <w:r w:rsidDel="00000000" w:rsidR="00000000" w:rsidRPr="00000000">
        <w:rPr>
          <w:rtl w:val="0"/>
        </w:rPr>
        <w:t xml:space="preserve">Wilcox #3: “I can see it from a student-athlete’s perspective and then vice versa. Like, this is how to be marketable, and then this is how to market.”</w:t>
      </w:r>
    </w:p>
    <w:p w:rsidR="00000000" w:rsidDel="00000000" w:rsidP="00000000" w:rsidRDefault="00000000" w:rsidRPr="00000000" w14:paraId="0000000E">
      <w:pPr>
        <w:spacing w:after="240" w:before="240" w:lineRule="auto"/>
        <w:ind w:left="0" w:right="600" w:firstLine="0"/>
        <w:rPr/>
      </w:pPr>
      <w:r w:rsidDel="00000000" w:rsidR="00000000" w:rsidRPr="00000000">
        <w:rPr>
          <w:rtl w:val="0"/>
        </w:rPr>
        <w:t xml:space="preserve">((Nat. sound from inside Redmond's store))</w:t>
      </w:r>
    </w:p>
    <w:p w:rsidR="00000000" w:rsidDel="00000000" w:rsidP="00000000" w:rsidRDefault="00000000" w:rsidRPr="00000000" w14:paraId="0000000F">
      <w:pPr>
        <w:spacing w:after="240" w:before="240" w:lineRule="auto"/>
        <w:ind w:left="0" w:right="600" w:firstLine="0"/>
        <w:rPr/>
      </w:pPr>
      <w:r w:rsidDel="00000000" w:rsidR="00000000" w:rsidRPr="00000000">
        <w:rPr>
          <w:rtl w:val="0"/>
        </w:rPr>
        <w:t xml:space="preserve">Raposo: Mike Mumford works with the Redmond life team and on the partner team. He works on getting connected with possible partners and then working with them. </w:t>
      </w:r>
    </w:p>
    <w:p w:rsidR="00000000" w:rsidDel="00000000" w:rsidP="00000000" w:rsidRDefault="00000000" w:rsidRPr="00000000" w14:paraId="00000010">
      <w:pPr>
        <w:spacing w:after="240" w:before="240" w:lineRule="auto"/>
        <w:ind w:left="0" w:right="600" w:firstLine="0"/>
        <w:rPr/>
      </w:pPr>
      <w:r w:rsidDel="00000000" w:rsidR="00000000" w:rsidRPr="00000000">
        <w:rPr>
          <w:rtl w:val="0"/>
        </w:rPr>
        <w:t xml:space="preserve">Mumford #1: “We want to be really authentic. If you love the products, then everything that you do in our partnership is very authentic.”</w:t>
      </w:r>
    </w:p>
    <w:p w:rsidR="00000000" w:rsidDel="00000000" w:rsidP="00000000" w:rsidRDefault="00000000" w:rsidRPr="00000000" w14:paraId="00000011">
      <w:pPr>
        <w:spacing w:after="240" w:before="240" w:lineRule="auto"/>
        <w:ind w:left="0" w:right="600" w:firstLine="0"/>
        <w:rPr/>
      </w:pPr>
      <w:r w:rsidDel="00000000" w:rsidR="00000000" w:rsidRPr="00000000">
        <w:rPr>
          <w:rtl w:val="0"/>
        </w:rPr>
        <w:t xml:space="preserve">Raposo: Everyone at Redmond says that authenticity is a key part of their approach to success. </w:t>
      </w:r>
    </w:p>
    <w:p w:rsidR="00000000" w:rsidDel="00000000" w:rsidP="00000000" w:rsidRDefault="00000000" w:rsidRPr="00000000" w14:paraId="00000012">
      <w:pPr>
        <w:spacing w:after="240" w:before="240" w:lineRule="auto"/>
        <w:ind w:left="0" w:right="600" w:firstLine="0"/>
        <w:rPr/>
      </w:pPr>
      <w:r w:rsidDel="00000000" w:rsidR="00000000" w:rsidRPr="00000000">
        <w:rPr>
          <w:rtl w:val="0"/>
        </w:rPr>
        <w:t xml:space="preserve">Mumford #2: “If you’re trying to represent a company that you don’t like, then that doesn’t work very well, because it’s inauthentic. We want to help people be a better version of themselves.”</w:t>
      </w:r>
    </w:p>
    <w:p w:rsidR="00000000" w:rsidDel="00000000" w:rsidP="00000000" w:rsidRDefault="00000000" w:rsidRPr="00000000" w14:paraId="00000013">
      <w:pPr>
        <w:spacing w:after="240" w:before="240" w:lineRule="auto"/>
        <w:ind w:left="0" w:right="600" w:firstLine="0"/>
        <w:rPr/>
      </w:pPr>
      <w:r w:rsidDel="00000000" w:rsidR="00000000" w:rsidRPr="00000000">
        <w:rPr>
          <w:rtl w:val="0"/>
        </w:rPr>
        <w:t xml:space="preserve">Raposo: The company says that its mission goes beyond traditional sponsorships. Rhett Roberts is the CEO of Redmond and shares details about their true goals. </w:t>
      </w:r>
    </w:p>
    <w:p w:rsidR="00000000" w:rsidDel="00000000" w:rsidP="00000000" w:rsidRDefault="00000000" w:rsidRPr="00000000" w14:paraId="00000014">
      <w:pPr>
        <w:spacing w:after="240" w:before="240" w:lineRule="auto"/>
        <w:ind w:left="0" w:right="600" w:firstLine="0"/>
        <w:rPr/>
      </w:pPr>
      <w:r w:rsidDel="00000000" w:rsidR="00000000" w:rsidRPr="00000000">
        <w:rPr>
          <w:rtl w:val="0"/>
        </w:rPr>
        <w:t xml:space="preserve">Roberts #1: “We talk about elevating the human experience, and that’s probably the biggest picture core.”</w:t>
      </w:r>
    </w:p>
    <w:p w:rsidR="00000000" w:rsidDel="00000000" w:rsidP="00000000" w:rsidRDefault="00000000" w:rsidRPr="00000000" w14:paraId="00000015">
      <w:pPr>
        <w:spacing w:after="240" w:before="240" w:lineRule="auto"/>
        <w:ind w:left="0" w:right="600" w:firstLine="0"/>
        <w:rPr/>
      </w:pPr>
      <w:r w:rsidDel="00000000" w:rsidR="00000000" w:rsidRPr="00000000">
        <w:rPr>
          <w:rtl w:val="0"/>
        </w:rPr>
        <w:t xml:space="preserve">Raposo: Redmond really focuses on their impact over profit. They want the experience to be something that brings you back to their stores. </w:t>
      </w:r>
    </w:p>
    <w:p w:rsidR="00000000" w:rsidDel="00000000" w:rsidP="00000000" w:rsidRDefault="00000000" w:rsidRPr="00000000" w14:paraId="00000016">
      <w:pPr>
        <w:spacing w:after="240" w:before="240" w:lineRule="auto"/>
        <w:ind w:left="0" w:right="600" w:firstLine="0"/>
        <w:rPr/>
      </w:pPr>
      <w:r w:rsidDel="00000000" w:rsidR="00000000" w:rsidRPr="00000000">
        <w:rPr>
          <w:rtl w:val="0"/>
        </w:rPr>
        <w:t xml:space="preserve">Roberts #2: “We’ve really never started something because we think there’s a lot of money to be made, we feel like we’re doing a great thing.”</w:t>
      </w:r>
    </w:p>
    <w:p w:rsidR="00000000" w:rsidDel="00000000" w:rsidP="00000000" w:rsidRDefault="00000000" w:rsidRPr="00000000" w14:paraId="00000017">
      <w:pPr>
        <w:spacing w:after="240" w:before="240" w:lineRule="auto"/>
        <w:ind w:right="600"/>
        <w:rPr/>
      </w:pPr>
      <w:r w:rsidDel="00000000" w:rsidR="00000000" w:rsidRPr="00000000">
        <w:rPr>
          <w:rtl w:val="0"/>
        </w:rPr>
        <w:t xml:space="preserve">Raposo: When asked why they aren’t extended nationally with stores or partnerships, Roberts says Redmond has focused close to home.</w:t>
      </w:r>
    </w:p>
    <w:p w:rsidR="00000000" w:rsidDel="00000000" w:rsidP="00000000" w:rsidRDefault="00000000" w:rsidRPr="00000000" w14:paraId="00000018">
      <w:pPr>
        <w:spacing w:after="240" w:before="240" w:lineRule="auto"/>
        <w:ind w:left="0" w:right="600" w:firstLine="0"/>
        <w:rPr/>
      </w:pPr>
      <w:r w:rsidDel="00000000" w:rsidR="00000000" w:rsidRPr="00000000">
        <w:rPr>
          <w:rtl w:val="0"/>
        </w:rPr>
        <w:t xml:space="preserve">Roberts #3: “The local just makes a whole lot of sense, we’re close to it, and we love Utah.”</w:t>
      </w:r>
    </w:p>
    <w:p w:rsidR="00000000" w:rsidDel="00000000" w:rsidP="00000000" w:rsidRDefault="00000000" w:rsidRPr="00000000" w14:paraId="00000019">
      <w:pPr>
        <w:spacing w:after="240" w:before="240" w:lineRule="auto"/>
        <w:ind w:right="600"/>
        <w:rPr/>
      </w:pPr>
      <w:r w:rsidDel="00000000" w:rsidR="00000000" w:rsidRPr="00000000">
        <w:rPr>
          <w:rtl w:val="0"/>
        </w:rPr>
        <w:t xml:space="preserve">Raposo: This local relationship has allowed the Redmond team to create stronger connections with their partnered athletes. The University of Utah gymnastics team recently signed a multi-year deal with Redmond and their Re-lyte and Real Salt products.</w:t>
      </w:r>
    </w:p>
    <w:p w:rsidR="00000000" w:rsidDel="00000000" w:rsidP="00000000" w:rsidRDefault="00000000" w:rsidRPr="00000000" w14:paraId="0000001A">
      <w:pPr>
        <w:spacing w:after="240" w:before="240" w:lineRule="auto"/>
        <w:ind w:left="0" w:right="600" w:firstLine="0"/>
        <w:rPr/>
      </w:pPr>
      <w:r w:rsidDel="00000000" w:rsidR="00000000" w:rsidRPr="00000000">
        <w:rPr>
          <w:rtl w:val="0"/>
        </w:rPr>
        <w:t xml:space="preserve">Wilcox #4: “You can meet them face to face, you know them, which is nice. I always love things that say, like, ‘made in Utah. ’ I’m like, oh, I’m contributing to my people.”</w:t>
      </w:r>
    </w:p>
    <w:p w:rsidR="00000000" w:rsidDel="00000000" w:rsidP="00000000" w:rsidRDefault="00000000" w:rsidRPr="00000000" w14:paraId="0000001B">
      <w:pPr>
        <w:spacing w:after="240" w:before="240" w:lineRule="auto"/>
        <w:ind w:right="600"/>
        <w:rPr/>
      </w:pPr>
      <w:r w:rsidDel="00000000" w:rsidR="00000000" w:rsidRPr="00000000">
        <w:rPr>
          <w:rtl w:val="0"/>
        </w:rPr>
        <w:t xml:space="preserve">Raposo: Since this is a partnership, these relationships go both ways. </w:t>
      </w:r>
    </w:p>
    <w:p w:rsidR="00000000" w:rsidDel="00000000" w:rsidP="00000000" w:rsidRDefault="00000000" w:rsidRPr="00000000" w14:paraId="0000001C">
      <w:pPr>
        <w:spacing w:after="240" w:before="240" w:lineRule="auto"/>
        <w:ind w:left="0" w:right="600" w:firstLine="0"/>
        <w:rPr/>
      </w:pPr>
      <w:r w:rsidDel="00000000" w:rsidR="00000000" w:rsidRPr="00000000">
        <w:rPr>
          <w:rtl w:val="0"/>
        </w:rPr>
        <w:t xml:space="preserve">Roberts #4: “If we want to help you, and then if you can also help the cause, now we can do more.”</w:t>
      </w:r>
    </w:p>
    <w:p w:rsidR="00000000" w:rsidDel="00000000" w:rsidP="00000000" w:rsidRDefault="00000000" w:rsidRPr="00000000" w14:paraId="0000001D">
      <w:pPr>
        <w:spacing w:after="240" w:before="240" w:lineRule="auto"/>
        <w:ind w:left="0" w:right="600" w:firstLine="0"/>
        <w:rPr/>
      </w:pPr>
      <w:r w:rsidDel="00000000" w:rsidR="00000000" w:rsidRPr="00000000">
        <w:rPr>
          <w:rtl w:val="0"/>
        </w:rPr>
        <w:t xml:space="preserve">Mumford #3: “It’s got to be a win-win, otherwise it doesn’t work.”</w:t>
      </w:r>
    </w:p>
    <w:p w:rsidR="00000000" w:rsidDel="00000000" w:rsidP="00000000" w:rsidRDefault="00000000" w:rsidRPr="00000000" w14:paraId="0000001E">
      <w:pPr>
        <w:spacing w:after="240" w:before="240" w:lineRule="auto"/>
        <w:ind w:right="600"/>
        <w:rPr/>
      </w:pPr>
      <w:r w:rsidDel="00000000" w:rsidR="00000000" w:rsidRPr="00000000">
        <w:rPr>
          <w:rtl w:val="0"/>
        </w:rPr>
        <w:t xml:space="preserve">((Nat. community noises, people gathering together))</w:t>
      </w:r>
    </w:p>
    <w:p w:rsidR="00000000" w:rsidDel="00000000" w:rsidP="00000000" w:rsidRDefault="00000000" w:rsidRPr="00000000" w14:paraId="0000001F">
      <w:pPr>
        <w:spacing w:after="240" w:before="240" w:lineRule="auto"/>
        <w:ind w:right="600"/>
        <w:rPr/>
      </w:pPr>
      <w:r w:rsidDel="00000000" w:rsidR="00000000" w:rsidRPr="00000000">
        <w:rPr>
          <w:rtl w:val="0"/>
        </w:rPr>
        <w:t xml:space="preserve">Raposo: Beyond just sponsorships, Redmond offers experiences to help build community.</w:t>
      </w:r>
    </w:p>
    <w:p w:rsidR="00000000" w:rsidDel="00000000" w:rsidP="00000000" w:rsidRDefault="00000000" w:rsidRPr="00000000" w14:paraId="00000020">
      <w:pPr>
        <w:spacing w:after="240" w:before="240" w:lineRule="auto"/>
        <w:ind w:left="0" w:right="600" w:firstLine="0"/>
        <w:rPr/>
      </w:pPr>
      <w:r w:rsidDel="00000000" w:rsidR="00000000" w:rsidRPr="00000000">
        <w:rPr>
          <w:rtl w:val="0"/>
        </w:rPr>
        <w:t xml:space="preserve">Roberts #5: “We just love the connection, and we’re always looking for ways to do more. We’re talking about coming down to the mine and then a day here where we can eat good food, we can swim, we can play pickleball, ride the horses,  just things like that, ways that we can connect.”</w:t>
      </w:r>
    </w:p>
    <w:p w:rsidR="00000000" w:rsidDel="00000000" w:rsidP="00000000" w:rsidRDefault="00000000" w:rsidRPr="00000000" w14:paraId="00000021">
      <w:pPr>
        <w:spacing w:after="240" w:before="240" w:lineRule="auto"/>
        <w:ind w:right="600"/>
        <w:rPr/>
      </w:pPr>
      <w:r w:rsidDel="00000000" w:rsidR="00000000" w:rsidRPr="00000000">
        <w:rPr>
          <w:rtl w:val="0"/>
        </w:rPr>
        <w:t xml:space="preserve">Raposo: For Wilcox, the impact is already noticeable within her team. </w:t>
      </w:r>
    </w:p>
    <w:p w:rsidR="00000000" w:rsidDel="00000000" w:rsidP="00000000" w:rsidRDefault="00000000" w:rsidRPr="00000000" w14:paraId="00000022">
      <w:pPr>
        <w:spacing w:after="240" w:before="240" w:lineRule="auto"/>
        <w:ind w:left="0" w:right="600" w:firstLine="0"/>
        <w:rPr/>
      </w:pPr>
      <w:r w:rsidDel="00000000" w:rsidR="00000000" w:rsidRPr="00000000">
        <w:rPr>
          <w:rtl w:val="0"/>
        </w:rPr>
        <w:t xml:space="preserve">Wilcox #5: “When I started seeing them, like, pack it in their bags, I was like, okay, I’ve made a difference.”</w:t>
      </w:r>
    </w:p>
    <w:p w:rsidR="00000000" w:rsidDel="00000000" w:rsidP="00000000" w:rsidRDefault="00000000" w:rsidRPr="00000000" w14:paraId="00000023">
      <w:pPr>
        <w:spacing w:after="240" w:before="240" w:lineRule="auto"/>
        <w:ind w:right="600"/>
        <w:rPr/>
      </w:pPr>
      <w:r w:rsidDel="00000000" w:rsidR="00000000" w:rsidRPr="00000000">
        <w:rPr>
          <w:rtl w:val="0"/>
        </w:rPr>
        <w:t xml:space="preserve">Raposo: As the opportunities with NIL continue to grow, partnerships like this can shape the future. </w:t>
      </w:r>
    </w:p>
    <w:p w:rsidR="00000000" w:rsidDel="00000000" w:rsidP="00000000" w:rsidRDefault="00000000" w:rsidRPr="00000000" w14:paraId="00000024">
      <w:pPr>
        <w:spacing w:after="240" w:before="240" w:lineRule="auto"/>
        <w:ind w:left="0" w:right="600" w:firstLine="0"/>
        <w:rPr/>
      </w:pPr>
      <w:r w:rsidDel="00000000" w:rsidR="00000000" w:rsidRPr="00000000">
        <w:rPr>
          <w:rtl w:val="0"/>
        </w:rPr>
        <w:t xml:space="preserve">Wilcox #6: “If you do have a good relationship, it can go further. Whether that’s an internship or a full-time gig.” </w:t>
      </w:r>
    </w:p>
    <w:p w:rsidR="00000000" w:rsidDel="00000000" w:rsidP="00000000" w:rsidRDefault="00000000" w:rsidRPr="00000000" w14:paraId="00000025">
      <w:pPr>
        <w:spacing w:after="240" w:before="240" w:lineRule="auto"/>
        <w:ind w:left="0" w:right="600" w:firstLine="0"/>
        <w:rPr/>
      </w:pPr>
      <w:r w:rsidDel="00000000" w:rsidR="00000000" w:rsidRPr="00000000">
        <w:rPr>
          <w:rtl w:val="0"/>
        </w:rPr>
        <w:t xml:space="preserve">((Nat. fade out, team noise, track running))</w:t>
      </w:r>
    </w:p>
    <w:p w:rsidR="00000000" w:rsidDel="00000000" w:rsidP="00000000" w:rsidRDefault="00000000" w:rsidRPr="00000000" w14:paraId="00000026">
      <w:pPr>
        <w:spacing w:after="240" w:before="240" w:lineRule="auto"/>
        <w:ind w:right="600"/>
        <w:rPr/>
      </w:pPr>
      <w:r w:rsidDel="00000000" w:rsidR="00000000" w:rsidRPr="00000000">
        <w:rPr>
          <w:rtl w:val="0"/>
        </w:rPr>
        <w:t xml:space="preserve">Raposo: In Salt Lake City, I'm Clara Raposo reporting. </w:t>
      </w:r>
    </w:p>
    <w:p w:rsidR="00000000" w:rsidDel="00000000" w:rsidP="00000000" w:rsidRDefault="00000000" w:rsidRPr="00000000" w14:paraId="00000027">
      <w:pPr>
        <w:spacing w:after="240" w:before="240" w:lineRule="auto"/>
        <w:ind w:right="600"/>
        <w:rPr/>
      </w:pPr>
      <w:r w:rsidDel="00000000" w:rsidR="00000000" w:rsidRPr="00000000">
        <w:rPr>
          <w:rtl w:val="0"/>
        </w:rPr>
        <w:t xml:space="preserve">((Music, fades out))</w:t>
      </w:r>
    </w:p>
    <w:p w:rsidR="00000000" w:rsidDel="00000000" w:rsidP="00000000" w:rsidRDefault="00000000" w:rsidRPr="00000000" w14:paraId="00000028">
      <w:pPr>
        <w:spacing w:after="240" w:before="240" w:lineRule="auto"/>
        <w:ind w:right="600"/>
        <w:rPr/>
      </w:pPr>
      <w:r w:rsidDel="00000000" w:rsidR="00000000" w:rsidRPr="00000000">
        <w:rPr>
          <w:rtl w:val="0"/>
        </w:rPr>
      </w:r>
    </w:p>
    <w:p w:rsidR="00000000" w:rsidDel="00000000" w:rsidP="00000000" w:rsidRDefault="00000000" w:rsidRPr="00000000" w14:paraId="00000029">
      <w:pPr>
        <w:spacing w:after="240" w:before="240" w:lineRule="auto"/>
        <w:ind w:right="600"/>
        <w:rPr/>
      </w:pPr>
      <w:r w:rsidDel="00000000" w:rsidR="00000000" w:rsidRPr="00000000">
        <w:rPr>
          <w:rtl w:val="0"/>
        </w:rPr>
        <w:t xml:space="preserve">Sources:</w:t>
      </w:r>
    </w:p>
    <w:p w:rsidR="00000000" w:rsidDel="00000000" w:rsidP="00000000" w:rsidRDefault="00000000" w:rsidRPr="00000000" w14:paraId="0000002A">
      <w:pPr>
        <w:spacing w:after="240" w:before="240" w:lineRule="auto"/>
        <w:ind w:right="600"/>
        <w:rPr/>
      </w:pPr>
      <w:hyperlink r:id="rId6">
        <w:r w:rsidDel="00000000" w:rsidR="00000000" w:rsidRPr="00000000">
          <w:rPr>
            <w:color w:val="1155cc"/>
            <w:u w:val="single"/>
            <w:rtl w:val="0"/>
          </w:rPr>
          <w:t xml:space="preserve">https://www.si.com/college/utah/football/utah-football-turns-in-50-million-profit-for-2025-fiscal-year</w:t>
        </w:r>
      </w:hyperlink>
      <w:r w:rsidDel="00000000" w:rsidR="00000000" w:rsidRPr="00000000">
        <w:rPr>
          <w:rtl w:val="0"/>
        </w:rPr>
      </w:r>
    </w:p>
    <w:p w:rsidR="00000000" w:rsidDel="00000000" w:rsidP="00000000" w:rsidRDefault="00000000" w:rsidRPr="00000000" w14:paraId="0000002B">
      <w:pPr>
        <w:spacing w:after="240" w:before="240" w:lineRule="auto"/>
        <w:ind w:right="600"/>
        <w:rPr/>
      </w:pPr>
      <w:hyperlink r:id="rId7">
        <w:r w:rsidDel="00000000" w:rsidR="00000000" w:rsidRPr="00000000">
          <w:rPr>
            <w:color w:val="1155cc"/>
            <w:u w:val="single"/>
            <w:rtl w:val="0"/>
          </w:rPr>
          <w:t xml:space="preserve">https://utahutes.com/news/2026/1/5/gymnastics-red-rocks-ink-multi-year-partnership-with-redmond</w:t>
        </w:r>
      </w:hyperlink>
      <w:r w:rsidDel="00000000" w:rsidR="00000000" w:rsidRPr="00000000">
        <w:rPr>
          <w:rtl w:val="0"/>
        </w:rPr>
      </w:r>
    </w:p>
    <w:p w:rsidR="00000000" w:rsidDel="00000000" w:rsidP="00000000" w:rsidRDefault="00000000" w:rsidRPr="00000000" w14:paraId="0000002C">
      <w:pPr>
        <w:spacing w:after="240" w:before="240" w:lineRule="auto"/>
        <w:ind w:right="600"/>
        <w:rPr/>
      </w:pPr>
      <w:r w:rsidDel="00000000" w:rsidR="00000000" w:rsidRPr="00000000">
        <w:rPr>
          <w:rtl w:val="0"/>
        </w:rPr>
      </w:r>
    </w:p>
    <w:p w:rsidR="00000000" w:rsidDel="00000000" w:rsidP="00000000" w:rsidRDefault="00000000" w:rsidRPr="00000000" w14:paraId="0000002D">
      <w:pPr>
        <w:spacing w:after="240" w:before="240" w:lineRule="auto"/>
        <w:ind w:right="600"/>
        <w:rPr/>
      </w:pPr>
      <w:r w:rsidDel="00000000" w:rsidR="00000000" w:rsidRPr="00000000">
        <w:rPr>
          <w:rtl w:val="0"/>
        </w:rPr>
        <w:t xml:space="preserve"> </w:t>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right"/>
      <w:rPr/>
    </w:pPr>
    <w:r w:rsidDel="00000000" w:rsidR="00000000" w:rsidRPr="00000000">
      <w:rPr>
        <w:rtl w:val="0"/>
      </w:rPr>
      <w:t xml:space="preserve">Clara Raposo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si.com/college/utah/football/utah-football-turns-in-50-million-profit-for-2025-fiscal-year" TargetMode="External"/><Relationship Id="rId7" Type="http://schemas.openxmlformats.org/officeDocument/2006/relationships/hyperlink" Target="https://utahutes.com/news/2026/1/5/gymnastics-red-rocks-ink-multi-year-partnership-with-redmond"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